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077" w:rsidRDefault="005B5077" w:rsidP="002430E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</w:pPr>
      <w:bookmarkStart w:id="0" w:name="_GoBack"/>
      <w:bookmarkEnd w:id="0"/>
      <w:r w:rsidRPr="005B5077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  <w:t>Состояние материа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  <w:t>льно-технической базы учреждения</w:t>
      </w:r>
    </w:p>
    <w:p w:rsidR="005B5077" w:rsidRPr="005B5077" w:rsidRDefault="005B5077" w:rsidP="005B5077">
      <w:pPr>
        <w:shd w:val="clear" w:color="auto" w:fill="FFFFFF"/>
        <w:spacing w:after="0" w:line="271" w:lineRule="atLeast"/>
        <w:ind w:left="142" w:right="80"/>
        <w:rPr>
          <w:rFonts w:ascii="Tahoma" w:eastAsia="Times New Roman" w:hAnsi="Tahoma" w:cs="Tahoma"/>
          <w:b/>
          <w:i/>
          <w:color w:val="304855"/>
          <w:sz w:val="28"/>
          <w:szCs w:val="28"/>
          <w:lang w:eastAsia="ru-RU"/>
        </w:rPr>
      </w:pPr>
    </w:p>
    <w:p w:rsidR="005B5077" w:rsidRPr="00674EE2" w:rsidRDefault="005B5077" w:rsidP="00674EE2">
      <w:pPr>
        <w:shd w:val="clear" w:color="auto" w:fill="FFFFFF"/>
        <w:spacing w:after="0" w:line="271" w:lineRule="atLeast"/>
        <w:ind w:left="67" w:firstLine="642"/>
        <w:jc w:val="both"/>
        <w:rPr>
          <w:rFonts w:ascii="Tahoma" w:eastAsia="Times New Roman" w:hAnsi="Tahoma" w:cs="Tahoma"/>
          <w:color w:val="304855"/>
          <w:sz w:val="28"/>
          <w:szCs w:val="28"/>
          <w:lang w:eastAsia="ru-RU"/>
        </w:rPr>
      </w:pPr>
      <w:r w:rsidRPr="0067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нашем детском саду созданы хорошие условия для</w:t>
      </w:r>
      <w:r w:rsidRPr="0067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эффективной работы всех участников педагогического процесса. Обеспечены оптимальные условия для качественного</w:t>
      </w:r>
      <w:r w:rsidRPr="0067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проведения воспитательно-образовательного процесса с детьми всех групп, реализации основной общеобразовательной </w:t>
      </w:r>
      <w:r w:rsidRPr="0067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программы дошкольного образования. Рационально, в интересах детей </w:t>
      </w:r>
      <w:r w:rsidRPr="0067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все помещения дошкольного учреждения. Обеспечивается соответствие воспитательно-образовательного </w:t>
      </w:r>
      <w:r w:rsidRPr="0067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процесса контингенту воспитанников.</w:t>
      </w:r>
    </w:p>
    <w:p w:rsidR="005B5077" w:rsidRPr="00674EE2" w:rsidRDefault="005B5077" w:rsidP="00674EE2">
      <w:pPr>
        <w:shd w:val="clear" w:color="auto" w:fill="FFFFFF"/>
        <w:spacing w:after="0" w:line="271" w:lineRule="atLeast"/>
        <w:ind w:left="67"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 </w:t>
      </w:r>
      <w:r w:rsidRPr="00674EE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каждой возрастной группе созданы хорошие условия для самостоятельной, художественной, творческой, театрализованной, двигательной деятельности, оборудованы «уголки», в </w:t>
      </w:r>
      <w:r w:rsidRPr="00674EE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которых размещен познавательный и игровой</w:t>
      </w:r>
      <w:r w:rsidRPr="00674EE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материала в соответствии с возрастом детей</w:t>
      </w:r>
      <w:r w:rsidR="00FC5966" w:rsidRPr="0067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966" w:rsidRPr="00674E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том числе приспособленных для использования лицами с ограниченными возможностями здоровья.</w:t>
      </w:r>
      <w:r w:rsidRPr="0067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Мебель, игровое оборудование приобретено с учетом санитарных и психолого-педагогических требований.</w:t>
      </w:r>
    </w:p>
    <w:p w:rsidR="00FC5966" w:rsidRDefault="005B5077" w:rsidP="00674EE2">
      <w:pPr>
        <w:shd w:val="clear" w:color="auto" w:fill="FFFFFF"/>
        <w:spacing w:after="0" w:line="271" w:lineRule="atLeast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74EE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учреждении имеются спортивный,  музыкальный зал, методический кабинет, логопедический </w:t>
      </w:r>
      <w:r w:rsidRPr="00674EE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кабинет,  </w:t>
      </w:r>
      <w:r w:rsidR="00674EE2" w:rsidRPr="00674E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педагога-психолога, кабинет инструктора по физической культуре, кабинет музыкального руководителя, кабинет заведующего ДОУ, медицинский блок</w:t>
      </w:r>
      <w:r w:rsidR="00674EE2" w:rsidRPr="00674EE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674EE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изостудия, океанариум, лесная поляна, тропа здоровья, экологическая тропа, сад-огород, уголок ПДД, метеостанция, детские игровые площадки, уголок безопасности, спортивная площадка.</w:t>
      </w:r>
      <w:r w:rsidR="00674EE2" w:rsidRPr="0067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966" w:rsidRPr="00674E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входе в детский сад оборудован пандус для перемещения инвалидов и лиц с ограниченными возможностями здоровья. На всех дверях здания имеются предупредительные знаки в виде двухстороннего жёлтого круга для слабовидящих. В группах логопедической направленности есть все оборудование, дидактические материалы для развития речи детей. С детьми занимаются учителя -</w:t>
      </w:r>
      <w:r w:rsidR="00674EE2" w:rsidRPr="00674E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C5966" w:rsidRPr="00674E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логопеда, педагог -психолог. </w:t>
      </w:r>
    </w:p>
    <w:p w:rsidR="00674EE2" w:rsidRPr="00674EE2" w:rsidRDefault="00674EE2" w:rsidP="00674EE2">
      <w:pPr>
        <w:shd w:val="clear" w:color="auto" w:fill="FFFFFF"/>
        <w:spacing w:after="0" w:line="271" w:lineRule="atLeast"/>
        <w:ind w:firstLine="6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E2" w:rsidRPr="00674EE2" w:rsidRDefault="00674EE2" w:rsidP="00674EE2">
      <w:pPr>
        <w:rPr>
          <w:rFonts w:ascii="Times New Roman" w:hAnsi="Times New Roman" w:cs="Times New Roman"/>
          <w:b/>
          <w:sz w:val="28"/>
          <w:szCs w:val="28"/>
        </w:rPr>
      </w:pPr>
      <w:r w:rsidRPr="00674EE2">
        <w:rPr>
          <w:rFonts w:ascii="Times New Roman" w:hAnsi="Times New Roman" w:cs="Times New Roman"/>
          <w:b/>
          <w:sz w:val="28"/>
          <w:szCs w:val="28"/>
        </w:rPr>
        <w:t>Медицинское обслуживание</w:t>
      </w:r>
    </w:p>
    <w:p w:rsidR="00674EE2" w:rsidRPr="00674EE2" w:rsidRDefault="00674EE2" w:rsidP="00674EE2">
      <w:pPr>
        <w:jc w:val="both"/>
        <w:rPr>
          <w:rFonts w:ascii="Times New Roman" w:hAnsi="Times New Roman" w:cs="Times New Roman"/>
          <w:sz w:val="28"/>
          <w:szCs w:val="28"/>
        </w:rPr>
      </w:pPr>
      <w:r w:rsidRPr="00674EE2">
        <w:rPr>
          <w:rFonts w:ascii="Times New Roman" w:hAnsi="Times New Roman" w:cs="Times New Roman"/>
          <w:sz w:val="28"/>
          <w:szCs w:val="28"/>
        </w:rPr>
        <w:t>Дошкольным образовательным учреждением осуществляется организация охраны здоровья воспитанников (за исключе</w:t>
      </w:r>
      <w:r>
        <w:rPr>
          <w:rFonts w:ascii="Times New Roman" w:hAnsi="Times New Roman" w:cs="Times New Roman"/>
          <w:sz w:val="28"/>
          <w:szCs w:val="28"/>
        </w:rPr>
        <w:t>нием оказания первичной медико-</w:t>
      </w:r>
      <w:r w:rsidRPr="00674EE2">
        <w:rPr>
          <w:rFonts w:ascii="Times New Roman" w:hAnsi="Times New Roman" w:cs="Times New Roman"/>
          <w:sz w:val="28"/>
          <w:szCs w:val="28"/>
        </w:rPr>
        <w:t xml:space="preserve">санитарной помощи, прохождения периодических медицинских осмотров и диспансеризации). Организацию оказания первичной медико-санитарной помощи воспитанникам осуществляют органы исполнительной </w:t>
      </w:r>
      <w:r>
        <w:rPr>
          <w:rFonts w:ascii="Times New Roman" w:hAnsi="Times New Roman" w:cs="Times New Roman"/>
          <w:sz w:val="28"/>
          <w:szCs w:val="28"/>
        </w:rPr>
        <w:t xml:space="preserve">власти в сфере здравоохранения - </w:t>
      </w:r>
      <w:r w:rsidRPr="00674EE2">
        <w:rPr>
          <w:rFonts w:ascii="Times New Roman" w:hAnsi="Times New Roman" w:cs="Times New Roman"/>
          <w:sz w:val="28"/>
          <w:szCs w:val="28"/>
        </w:rPr>
        <w:t xml:space="preserve"> ГБУЗ РБ «Центральная городская больница города Сибай (ГБУЗ РБ ЦГБ город Сибай), работает медицинская сестра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Нурзиля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Шарифяновна</w:t>
      </w:r>
      <w:proofErr w:type="spellEnd"/>
      <w:r w:rsidRPr="00674EE2">
        <w:rPr>
          <w:rFonts w:ascii="Times New Roman" w:hAnsi="Times New Roman" w:cs="Times New Roman"/>
          <w:sz w:val="28"/>
          <w:szCs w:val="28"/>
        </w:rPr>
        <w:t xml:space="preserve"> по графику:8.00-16.15.</w:t>
      </w:r>
    </w:p>
    <w:p w:rsidR="00674EE2" w:rsidRPr="00674EE2" w:rsidRDefault="00674EE2" w:rsidP="00674E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И.о. главного</w:t>
      </w:r>
      <w:r w:rsidRPr="00674EE2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7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Надыргулов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Буранбаевич</w:t>
      </w:r>
      <w:proofErr w:type="spellEnd"/>
      <w:r w:rsidRPr="00674EE2">
        <w:rPr>
          <w:rFonts w:ascii="Times New Roman" w:hAnsi="Times New Roman" w:cs="Times New Roman"/>
          <w:sz w:val="28"/>
          <w:szCs w:val="28"/>
        </w:rPr>
        <w:t xml:space="preserve"> телефон: (34775) 5-04-62, факс (34775) 5-04-50</w:t>
      </w:r>
    </w:p>
    <w:p w:rsidR="00674EE2" w:rsidRPr="00674EE2" w:rsidRDefault="00674EE2" w:rsidP="00674EE2">
      <w:pPr>
        <w:jc w:val="both"/>
        <w:rPr>
          <w:rFonts w:ascii="Times New Roman" w:hAnsi="Times New Roman" w:cs="Times New Roman"/>
          <w:sz w:val="28"/>
          <w:szCs w:val="28"/>
        </w:rPr>
      </w:pPr>
      <w:r w:rsidRPr="00674EE2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 предоставляет помещение с соответствующими условиями для работы медицинских работников. </w:t>
      </w:r>
    </w:p>
    <w:p w:rsidR="00674EE2" w:rsidRPr="00674EE2" w:rsidRDefault="00674EE2" w:rsidP="00674EE2">
      <w:pPr>
        <w:jc w:val="both"/>
        <w:rPr>
          <w:rFonts w:ascii="Times New Roman" w:hAnsi="Times New Roman" w:cs="Times New Roman"/>
          <w:sz w:val="28"/>
          <w:szCs w:val="28"/>
        </w:rPr>
      </w:pPr>
      <w:r w:rsidRPr="00674EE2">
        <w:rPr>
          <w:rFonts w:ascii="Times New Roman" w:hAnsi="Times New Roman" w:cs="Times New Roman"/>
          <w:sz w:val="28"/>
          <w:szCs w:val="28"/>
        </w:rPr>
        <w:t>В детском саду имеется ме</w:t>
      </w:r>
      <w:r>
        <w:rPr>
          <w:rFonts w:ascii="Times New Roman" w:hAnsi="Times New Roman" w:cs="Times New Roman"/>
          <w:sz w:val="28"/>
          <w:szCs w:val="28"/>
        </w:rPr>
        <w:t>дицинский блок</w:t>
      </w:r>
      <w:r w:rsidR="00D9373B">
        <w:rPr>
          <w:rFonts w:ascii="Times New Roman" w:hAnsi="Times New Roman" w:cs="Times New Roman"/>
          <w:sz w:val="28"/>
          <w:szCs w:val="28"/>
        </w:rPr>
        <w:t xml:space="preserve">: </w:t>
      </w:r>
      <w:r w:rsidR="00D9373B" w:rsidRPr="00674EE2">
        <w:rPr>
          <w:rFonts w:ascii="Times New Roman" w:hAnsi="Times New Roman" w:cs="Times New Roman"/>
          <w:sz w:val="28"/>
          <w:szCs w:val="28"/>
        </w:rPr>
        <w:t>процедурная, изолятор, медицинский кабинет,</w:t>
      </w:r>
      <w:r w:rsidR="00D9373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D9373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9373B" w:rsidRPr="00674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D9373B">
        <w:rPr>
          <w:rFonts w:ascii="Times New Roman" w:hAnsi="Times New Roman" w:cs="Times New Roman"/>
          <w:sz w:val="28"/>
          <w:szCs w:val="28"/>
        </w:rPr>
        <w:t>,0 кв.м.</w:t>
      </w:r>
      <w:r w:rsidRPr="00674EE2">
        <w:rPr>
          <w:rFonts w:ascii="Times New Roman" w:hAnsi="Times New Roman" w:cs="Times New Roman"/>
          <w:sz w:val="28"/>
          <w:szCs w:val="28"/>
        </w:rPr>
        <w:t>, который оборудован всем необходимым: таблица для проверки зрения, весы, ширмы, кушетки, ростомер, необходимая мебель и другое оборудование</w:t>
      </w:r>
    </w:p>
    <w:p w:rsidR="00E71945" w:rsidRDefault="00E71945" w:rsidP="00D93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1945" w:rsidRDefault="00E71945" w:rsidP="00D93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E71945" w:rsidRDefault="00E71945" w:rsidP="00D9373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0590E" w:rsidRDefault="0000590E" w:rsidP="00005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0590E" w:rsidRPr="0000590E" w:rsidRDefault="0000590E" w:rsidP="000059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73B" w:rsidRPr="00FB6174" w:rsidRDefault="00D9373B" w:rsidP="00D9373B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1"/>
          <w:szCs w:val="21"/>
          <w:lang w:eastAsia="ru-RU"/>
        </w:rPr>
      </w:pPr>
      <w:r w:rsidRPr="00FB6174">
        <w:rPr>
          <w:rFonts w:ascii="Arial" w:eastAsia="Times New Roman" w:hAnsi="Arial" w:cs="Arial"/>
          <w:color w:val="9711A3"/>
          <w:sz w:val="21"/>
          <w:szCs w:val="21"/>
          <w:lang w:eastAsia="ru-RU"/>
        </w:rPr>
        <w:t> </w:t>
      </w:r>
    </w:p>
    <w:p w:rsidR="00D9373B" w:rsidRPr="00FB6174" w:rsidRDefault="00D9373B" w:rsidP="00D9373B">
      <w:pPr>
        <w:spacing w:after="0" w:line="240" w:lineRule="auto"/>
        <w:textAlignment w:val="baseline"/>
        <w:rPr>
          <w:rFonts w:ascii="Arial" w:eastAsia="Times New Roman" w:hAnsi="Arial" w:cs="Arial"/>
          <w:color w:val="9711A3"/>
          <w:sz w:val="24"/>
          <w:szCs w:val="24"/>
          <w:lang w:eastAsia="ru-RU"/>
        </w:rPr>
      </w:pPr>
      <w:r w:rsidRPr="00FB6174">
        <w:rPr>
          <w:rFonts w:ascii="Arial" w:eastAsia="Times New Roman" w:hAnsi="Arial" w:cs="Arial"/>
          <w:color w:val="9711A3"/>
          <w:sz w:val="24"/>
          <w:szCs w:val="24"/>
          <w:lang w:eastAsia="ru-RU"/>
        </w:rPr>
        <w:t>​</w:t>
      </w:r>
    </w:p>
    <w:p w:rsidR="00D9373B" w:rsidRDefault="00D9373B" w:rsidP="00D9373B">
      <w:pPr>
        <w:shd w:val="clear" w:color="auto" w:fill="FFFFFF"/>
        <w:spacing w:after="0" w:line="271" w:lineRule="atLeast"/>
        <w:ind w:right="80"/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8"/>
          <w:szCs w:val="28"/>
          <w:lang w:eastAsia="ru-RU"/>
        </w:rPr>
      </w:pPr>
    </w:p>
    <w:p w:rsidR="00D9373B" w:rsidRDefault="00D9373B" w:rsidP="00674E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4F37" w:rsidRPr="00674EE2" w:rsidRDefault="00E54F37" w:rsidP="00674E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F37" w:rsidRPr="00674EE2" w:rsidSect="00E5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75B5"/>
    <w:multiLevelType w:val="multilevel"/>
    <w:tmpl w:val="046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77"/>
    <w:rsid w:val="0000590E"/>
    <w:rsid w:val="002430E8"/>
    <w:rsid w:val="00490395"/>
    <w:rsid w:val="00537927"/>
    <w:rsid w:val="005B5077"/>
    <w:rsid w:val="00674EE2"/>
    <w:rsid w:val="007E75B1"/>
    <w:rsid w:val="00BE5C9C"/>
    <w:rsid w:val="00C06047"/>
    <w:rsid w:val="00D9373B"/>
    <w:rsid w:val="00E54F37"/>
    <w:rsid w:val="00E71945"/>
    <w:rsid w:val="00FB6174"/>
    <w:rsid w:val="00FC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0BB1B-B6E0-4643-AB9B-003CC186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FB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_7"/>
    <w:basedOn w:val="a"/>
    <w:rsid w:val="00FB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FB6174"/>
  </w:style>
  <w:style w:type="character" w:customStyle="1" w:styleId="wixguard">
    <w:name w:val="wixguard"/>
    <w:basedOn w:val="a0"/>
    <w:rsid w:val="00FB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1124">
              <w:marLeft w:val="0"/>
              <w:marRight w:val="0"/>
              <w:marTop w:val="0"/>
              <w:marBottom w:val="0"/>
              <w:divBdr>
                <w:top w:val="single" w:sz="36" w:space="0" w:color="ED9749"/>
                <w:left w:val="single" w:sz="36" w:space="0" w:color="ED9749"/>
                <w:bottom w:val="single" w:sz="36" w:space="0" w:color="ED9749"/>
                <w:right w:val="single" w:sz="36" w:space="0" w:color="ED9749"/>
              </w:divBdr>
              <w:divsChild>
                <w:div w:id="3820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8486">
              <w:marLeft w:val="0"/>
              <w:marRight w:val="0"/>
              <w:marTop w:val="0"/>
              <w:marBottom w:val="0"/>
              <w:divBdr>
                <w:top w:val="single" w:sz="36" w:space="0" w:color="ED9749"/>
                <w:left w:val="single" w:sz="36" w:space="0" w:color="ED9749"/>
                <w:bottom w:val="single" w:sz="36" w:space="0" w:color="ED9749"/>
                <w:right w:val="single" w:sz="36" w:space="0" w:color="ED9749"/>
              </w:divBdr>
              <w:divsChild>
                <w:div w:id="15016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9418">
              <w:marLeft w:val="0"/>
              <w:marRight w:val="0"/>
              <w:marTop w:val="0"/>
              <w:marBottom w:val="0"/>
              <w:divBdr>
                <w:top w:val="single" w:sz="36" w:space="0" w:color="ED9749"/>
                <w:left w:val="single" w:sz="36" w:space="0" w:color="ED9749"/>
                <w:bottom w:val="single" w:sz="36" w:space="0" w:color="ED9749"/>
                <w:right w:val="single" w:sz="36" w:space="0" w:color="ED9749"/>
              </w:divBdr>
              <w:divsChild>
                <w:div w:id="11388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888">
              <w:marLeft w:val="0"/>
              <w:marRight w:val="0"/>
              <w:marTop w:val="0"/>
              <w:marBottom w:val="0"/>
              <w:divBdr>
                <w:top w:val="single" w:sz="36" w:space="0" w:color="ED9749"/>
                <w:left w:val="single" w:sz="36" w:space="0" w:color="ED9749"/>
                <w:bottom w:val="single" w:sz="36" w:space="0" w:color="ED9749"/>
                <w:right w:val="single" w:sz="36" w:space="0" w:color="ED9749"/>
              </w:divBdr>
              <w:divsChild>
                <w:div w:id="16958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919">
              <w:marLeft w:val="0"/>
              <w:marRight w:val="0"/>
              <w:marTop w:val="0"/>
              <w:marBottom w:val="0"/>
              <w:divBdr>
                <w:top w:val="single" w:sz="36" w:space="0" w:color="ED9749"/>
                <w:left w:val="single" w:sz="36" w:space="0" w:color="ED9749"/>
                <w:bottom w:val="single" w:sz="36" w:space="0" w:color="ED9749"/>
                <w:right w:val="single" w:sz="36" w:space="0" w:color="ED9749"/>
              </w:divBdr>
              <w:divsChild>
                <w:div w:id="3805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21">
              <w:marLeft w:val="0"/>
              <w:marRight w:val="0"/>
              <w:marTop w:val="0"/>
              <w:marBottom w:val="0"/>
              <w:divBdr>
                <w:top w:val="single" w:sz="36" w:space="0" w:color="ED9749"/>
                <w:left w:val="single" w:sz="36" w:space="0" w:color="ED9749"/>
                <w:bottom w:val="single" w:sz="36" w:space="0" w:color="ED9749"/>
                <w:right w:val="single" w:sz="36" w:space="0" w:color="ED9749"/>
              </w:divBdr>
              <w:divsChild>
                <w:div w:id="1971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9763">
              <w:marLeft w:val="0"/>
              <w:marRight w:val="0"/>
              <w:marTop w:val="0"/>
              <w:marBottom w:val="0"/>
              <w:divBdr>
                <w:top w:val="single" w:sz="36" w:space="0" w:color="ED9749"/>
                <w:left w:val="single" w:sz="36" w:space="0" w:color="ED9749"/>
                <w:bottom w:val="single" w:sz="36" w:space="0" w:color="ED9749"/>
                <w:right w:val="single" w:sz="36" w:space="0" w:color="ED9749"/>
              </w:divBdr>
              <w:divsChild>
                <w:div w:id="1175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4807">
              <w:marLeft w:val="0"/>
              <w:marRight w:val="0"/>
              <w:marTop w:val="0"/>
              <w:marBottom w:val="0"/>
              <w:divBdr>
                <w:top w:val="single" w:sz="36" w:space="0" w:color="ED9749"/>
                <w:left w:val="single" w:sz="36" w:space="0" w:color="ED9749"/>
                <w:bottom w:val="single" w:sz="36" w:space="0" w:color="ED9749"/>
                <w:right w:val="single" w:sz="36" w:space="0" w:color="ED9749"/>
              </w:divBdr>
              <w:divsChild>
                <w:div w:id="16953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</cp:lastModifiedBy>
  <cp:revision>2</cp:revision>
  <dcterms:created xsi:type="dcterms:W3CDTF">2019-04-03T09:02:00Z</dcterms:created>
  <dcterms:modified xsi:type="dcterms:W3CDTF">2019-04-03T09:02:00Z</dcterms:modified>
</cp:coreProperties>
</file>