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10B" w:rsidRDefault="009C0CF5" w:rsidP="002201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175" cy="91665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AA" w:rsidRDefault="00591BAA" w:rsidP="002201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3.3.</w:t>
      </w:r>
      <w:r w:rsidR="002201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Под личной заинтересованностью </w:t>
      </w:r>
      <w:r w:rsidR="00220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педагогического </w:t>
      </w:r>
      <w:r w:rsidR="00E818EF" w:rsidRPr="00B27C7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работника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которая влияет или может повлиять на надлежащее исполнение им должностных (служебных) обязанностей, понимается возможность получения 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педагогическим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 лиц.</w:t>
      </w:r>
    </w:p>
    <w:p w:rsidR="0022010B" w:rsidRPr="0022010B" w:rsidRDefault="0022010B" w:rsidP="002201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591BAA" w:rsidRPr="00B27C7C" w:rsidRDefault="00591BAA" w:rsidP="0022010B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010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="0022010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2201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Основные</w:t>
      </w: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принципы управления конфликтом интересов в </w:t>
      </w:r>
      <w:r w:rsidR="00E818EF"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чреждении</w:t>
      </w:r>
      <w:r w:rsidR="002201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591BAA" w:rsidRPr="00B27C7C" w:rsidRDefault="00591BAA" w:rsidP="0022010B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основу работы по управлению конфликтом интересов в </w:t>
      </w:r>
      <w:r w:rsidR="00E818EF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чреждении положены следующие принципы: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обязательность раскрытия сведений о реальном или потенциальном конфликте интересов;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индивидуальное рассмотрение и оценка </w:t>
      </w:r>
      <w:proofErr w:type="spellStart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репутационных</w:t>
      </w:r>
      <w:proofErr w:type="spellEnd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рисков для </w:t>
      </w:r>
      <w:r w:rsidR="00E818EF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при выявлении каждого конфликта интересов и его урегулирование;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конфиденциальность процесса раскрытия сведений о конфликте интересов и процесса его урегулирования;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соблюдение баланса интересов </w:t>
      </w:r>
      <w:r w:rsidR="002D19D1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и работника при урегулировании конфликта интересов;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</w:t>
      </w:r>
      <w:r w:rsidR="002D19D1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чреждением.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1BAA" w:rsidRPr="00B27C7C" w:rsidRDefault="00591BAA" w:rsidP="0022010B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</w:t>
      </w:r>
      <w:r w:rsidR="002201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Условия, при которых возникает или может возникнуть конфликт интересов педагогического работника</w:t>
      </w:r>
      <w:r w:rsidR="002201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591BAA" w:rsidRPr="00B27C7C" w:rsidRDefault="00591BAA" w:rsidP="0022010B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</w:t>
      </w:r>
      <w:r w:rsidR="002201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Учреждении выделяют:</w:t>
      </w:r>
    </w:p>
    <w:p w:rsidR="00567278" w:rsidRDefault="00567278" w:rsidP="0056727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22010B" w:rsidRPr="002201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591BAA" w:rsidRPr="002201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словия (ситуации), при которых всегда возникает конфликт интересов работника;</w:t>
      </w:r>
    </w:p>
    <w:p w:rsidR="00591BAA" w:rsidRPr="00567278" w:rsidRDefault="00567278" w:rsidP="0056727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591BAA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 (ситуации), при которых может возникнуть конфликт интересов работника.</w:t>
      </w:r>
    </w:p>
    <w:p w:rsidR="00567278" w:rsidRDefault="00591BAA" w:rsidP="00567278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условиям (ситуациям), при которых всегда возникает конфликт интересов педагогического работника, относятся </w:t>
      </w:r>
      <w:proofErr w:type="gramStart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следующие</w:t>
      </w:r>
      <w:proofErr w:type="gramEnd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67278" w:rsidRDefault="00567278" w:rsidP="00567278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педагогический </w:t>
      </w:r>
      <w:r w:rsidR="00591BAA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 ведёт  бесплатные и платные занятия у одних и тех же </w:t>
      </w:r>
      <w:r w:rsidR="002D19D1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воспитанник</w:t>
      </w:r>
      <w:r w:rsidR="00591BAA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ов;</w:t>
      </w:r>
    </w:p>
    <w:p w:rsidR="00567278" w:rsidRDefault="00567278" w:rsidP="00567278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педагогический работник занимается репетиторством с воспитанниками, которых он обучает;</w:t>
      </w:r>
    </w:p>
    <w:p w:rsidR="00567278" w:rsidRDefault="00567278" w:rsidP="00567278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педагогический </w:t>
      </w:r>
      <w:r w:rsidR="00591BAA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 является членом жюри конкурсных мероприятий с участием своих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воспитанников</w:t>
      </w:r>
      <w:r w:rsidR="00591BAA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67278" w:rsidRDefault="00591BAA" w:rsidP="00567278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использование с личной заинтересованностью возможностей родителей (законных представителей)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ников и иных участников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ательных отношений;</w:t>
      </w:r>
    </w:p>
    <w:p w:rsidR="00567278" w:rsidRDefault="00591BAA" w:rsidP="00567278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получение 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педагогическим 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работником подарков и иных услуг от родителей (законных представителей)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ников;</w:t>
      </w:r>
    </w:p>
    <w:p w:rsidR="00591BAA" w:rsidRPr="00567278" w:rsidRDefault="00591BAA" w:rsidP="00567278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нарушение иных установленных запретов и ограничений для 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педагогических 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работников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чреждения.</w:t>
      </w:r>
    </w:p>
    <w:p w:rsidR="00567278" w:rsidRDefault="00591BAA" w:rsidP="00567278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условиям (ситуациям), при которых может возникнуть конфликт интересов педагогического работника, относятся </w:t>
      </w:r>
      <w:proofErr w:type="gramStart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следующие</w:t>
      </w:r>
      <w:proofErr w:type="gramEnd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67278" w:rsidRDefault="00591BAA" w:rsidP="00567278">
      <w:pPr>
        <w:pStyle w:val="a5"/>
        <w:numPr>
          <w:ilvl w:val="0"/>
          <w:numId w:val="4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участие 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работника в наборе (приёме)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ников;</w:t>
      </w:r>
    </w:p>
    <w:p w:rsidR="00567278" w:rsidRDefault="00591BAA" w:rsidP="00567278">
      <w:pPr>
        <w:pStyle w:val="a5"/>
        <w:numPr>
          <w:ilvl w:val="0"/>
          <w:numId w:val="4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участие 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работника в установлении, определении форм и способов поощрений для своих </w:t>
      </w:r>
      <w:r w:rsidR="00B376CF"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ников;</w:t>
      </w:r>
    </w:p>
    <w:p w:rsidR="00591BAA" w:rsidRPr="00567278" w:rsidRDefault="00591BAA" w:rsidP="001F3100">
      <w:pPr>
        <w:pStyle w:val="a5"/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иные условия (ситуации), при которых может возникнуть конфликт интересов </w:t>
      </w:r>
      <w:r w:rsid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5672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работника.</w:t>
      </w:r>
    </w:p>
    <w:p w:rsidR="001F3100" w:rsidRDefault="001F3100" w:rsidP="001F31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91BAA" w:rsidRPr="00B27C7C" w:rsidRDefault="00591BAA" w:rsidP="001F3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6.Ограничения, налагаемые на </w:t>
      </w:r>
      <w:r w:rsidR="001F310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педагогических </w:t>
      </w: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работников </w:t>
      </w:r>
      <w:r w:rsidR="00B376CF"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чреждения при осуществлении ими профессиональной деятельности.</w:t>
      </w:r>
    </w:p>
    <w:p w:rsidR="00591BAA" w:rsidRPr="00B27C7C" w:rsidRDefault="00591BAA" w:rsidP="001F3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целях предотвращения возникновения (появления) условий (ситуаций), при которых всегда возникает конфликт интересов работника в </w:t>
      </w:r>
      <w:r w:rsidR="00B376CF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чреждении, устанавливаются ограничения, налагаемые на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педагогических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работников </w:t>
      </w:r>
      <w:r w:rsidR="00B376CF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при осуществлении ими профессиональной деятельности.</w:t>
      </w:r>
    </w:p>
    <w:p w:rsidR="001F3100" w:rsidRDefault="00591BAA" w:rsidP="001F3100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педагогических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работников </w:t>
      </w:r>
      <w:r w:rsidR="00B376CF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 при осуществлении ими профессиональной деятельности налагаются следующие ограничения:</w:t>
      </w:r>
    </w:p>
    <w:p w:rsidR="001F3100" w:rsidRDefault="00591BAA" w:rsidP="001F3100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запрет на ведение  бесплатных и платных занятий у одних и тех же </w:t>
      </w:r>
      <w:r w:rsidR="00B376CF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ников;</w:t>
      </w:r>
    </w:p>
    <w:p w:rsidR="001F3100" w:rsidRDefault="001F3100" w:rsidP="001F3100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spacing w:before="99" w:after="99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запрет на занятия репетиторством с воспитанниками, которых он обучает;</w:t>
      </w:r>
    </w:p>
    <w:p w:rsidR="001F3100" w:rsidRDefault="00591BAA" w:rsidP="001F3100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spacing w:before="99" w:after="99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запрет на членство в жюри конкурсных мероприятий с участием своих </w:t>
      </w:r>
      <w:r w:rsidR="00B376CF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ников за исключением случаев и порядка, предусмотренных и (или) согласованных с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коллегиальным органом управления у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чреждения, предусмотренным уставом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чреждения;</w:t>
      </w:r>
    </w:p>
    <w:p w:rsidR="001F3100" w:rsidRDefault="00591BAA" w:rsidP="001F3100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spacing w:before="99" w:after="99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запрет на использование с личной заинтересованностью возможностей родителей (законных представителей)  </w:t>
      </w:r>
      <w:r w:rsidR="0005697D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ников и иных участников </w:t>
      </w:r>
      <w:r w:rsidR="0005697D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воспитательных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отношений;</w:t>
      </w:r>
    </w:p>
    <w:p w:rsidR="00591BAA" w:rsidRPr="001F3100" w:rsidRDefault="00591BAA" w:rsidP="001F3100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spacing w:before="99" w:after="99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запрет на получение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педагогическим 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работником подарков и иных услуг от родителей (законных представителей) </w:t>
      </w:r>
      <w:r w:rsidR="0005697D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ников за исключением случаев и порядка, предусмотренных и (или) согласованных 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коллегиальным органом управления у</w:t>
      </w:r>
      <w:r w:rsidR="001F3100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чреждения, предусмотренным уставом 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1F3100"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</w:t>
      </w:r>
      <w:r w:rsidRP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91BAA" w:rsidRDefault="00591BAA" w:rsidP="001F3100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6.3.</w:t>
      </w:r>
      <w:r w:rsidR="001F31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968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Педагогические р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аботники </w:t>
      </w:r>
      <w:r w:rsidR="0005697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чреждения обязаны соблюдать установленные п. 6.2. настоящего раздела ограничения и иные ограничения, запреты, установленные </w:t>
      </w:r>
      <w:r w:rsidR="00F51D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локальными нормативными актами 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чреждения.</w:t>
      </w:r>
    </w:p>
    <w:p w:rsidR="00596829" w:rsidRPr="00B27C7C" w:rsidRDefault="00596829" w:rsidP="001F3100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1BAA" w:rsidRPr="00B27C7C" w:rsidRDefault="00591BAA" w:rsidP="00596829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</w:t>
      </w:r>
      <w:r w:rsidR="0059682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Порядок </w:t>
      </w:r>
      <w:proofErr w:type="gramStart"/>
      <w:r w:rsidRPr="00B27C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раскрытия конфликта интересов работников </w:t>
      </w:r>
      <w:r w:rsidR="0059682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чреждения</w:t>
      </w:r>
      <w:proofErr w:type="gramEnd"/>
      <w:r w:rsidR="0059682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591BAA" w:rsidRPr="00B27C7C" w:rsidRDefault="00591BAA" w:rsidP="00596829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7.1.</w:t>
      </w:r>
      <w:r w:rsidR="005968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Процедура раскрытия конфликта интересов доводится до сведения всех работников </w:t>
      </w:r>
      <w:r w:rsidR="0005697D"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чреждения.</w:t>
      </w:r>
    </w:p>
    <w:p w:rsidR="00591BAA" w:rsidRPr="00B27C7C" w:rsidRDefault="00591BAA" w:rsidP="00596829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7.2.</w:t>
      </w:r>
      <w:r w:rsidR="005968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Устанавливаются следующие виды раскрытия конфликта интересов:</w:t>
      </w:r>
    </w:p>
    <w:p w:rsidR="00596829" w:rsidRDefault="00591BAA" w:rsidP="005968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​ раскрытие сведений о конфликте интересов при приеме на работу;</w:t>
      </w:r>
    </w:p>
    <w:p w:rsidR="00596829" w:rsidRDefault="00591BAA" w:rsidP="005968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​ раскрытие сведений о конфликте интересов при назначении на новую должность;</w:t>
      </w:r>
    </w:p>
    <w:p w:rsidR="00591BAA" w:rsidRPr="00B27C7C" w:rsidRDefault="00591BAA" w:rsidP="005968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​ разовое раскрытие сведений по мере возникновения ситуаций конфликта интересов.</w:t>
      </w:r>
    </w:p>
    <w:p w:rsidR="00591BAA" w:rsidRPr="00B27C7C" w:rsidRDefault="00591BAA" w:rsidP="00596829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7.3.</w:t>
      </w:r>
      <w:r w:rsidR="005968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:rsidR="00591BAA" w:rsidRPr="00B27C7C" w:rsidRDefault="00591BAA" w:rsidP="00596829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7.4.</w:t>
      </w:r>
      <w:r w:rsidR="005968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</w:t>
      </w:r>
      <w:r w:rsidR="0005697D"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чреждения рисков и выбора наиболее подходящей формы урегулирования конфликта интересов. В итоге этой работы </w:t>
      </w:r>
      <w:r w:rsidR="0005697D"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591BAA" w:rsidRPr="00B27C7C" w:rsidRDefault="003D6D84" w:rsidP="003D6D84">
      <w:pPr>
        <w:shd w:val="clear" w:color="auto" w:fill="FFFFFF"/>
        <w:tabs>
          <w:tab w:val="left" w:pos="851"/>
        </w:tabs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8. </w:t>
      </w:r>
      <w:r w:rsidR="00591BAA" w:rsidRPr="00B27C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591BAA" w:rsidRPr="00B27C7C" w:rsidRDefault="00591BAA" w:rsidP="003D6D84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8.1. Случаи возникновения у </w:t>
      </w:r>
      <w:r w:rsidR="003D6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</w:t>
      </w:r>
      <w:r w:rsidR="0005697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ательных отношений.</w:t>
      </w:r>
    </w:p>
    <w:p w:rsidR="00591BAA" w:rsidRPr="00B27C7C" w:rsidRDefault="00591BAA" w:rsidP="003D6D84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8.2. С целью предотвращения возможного конфликта интересов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работника в </w:t>
      </w:r>
      <w:r w:rsidR="0005697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чреждении реализуются следующие мероприятия: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 принятии решений, локальных нормативных  актов,  затрагивающих права </w:t>
      </w:r>
      <w:r w:rsidR="0005697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воспитанников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работников </w:t>
      </w:r>
      <w:r w:rsidR="0005697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чреждения, учитывается мнение  </w:t>
      </w:r>
      <w:r w:rsidR="003D6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советов родителей и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A2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советов </w:t>
      </w:r>
      <w:r w:rsidR="0005697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 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обеспечивается прозрачность, подконтрольность и подотчётность реализации всех принимаемых решений, в исполнении которых задействованы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педагогические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работники и иные участники отношений;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обеспечивается информационная открытость </w:t>
      </w:r>
      <w:r w:rsidR="005D586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в соответствии с требованиями действующего законодательства;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осуществляется чёткая регламентация деятельности </w:t>
      </w:r>
      <w:r w:rsidR="003D6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педагогических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работников внутренними локальными нормативными актами </w:t>
      </w:r>
      <w:r w:rsidR="005D586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чреждения;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обеспечивается введение прозрачных процедур внутренней оценки для управления качеством </w:t>
      </w:r>
      <w:r w:rsidR="003D6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осуществляется создание системы сбора и анализа информации об индивидуальных достижениях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воспитанников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591BAA" w:rsidRPr="00B27C7C" w:rsidRDefault="00591BAA" w:rsidP="00B27C7C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осуществляются иные мероприятия, направленные на предотвращение возможного конфликта интересов </w:t>
      </w:r>
      <w:r w:rsidR="003D6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работника.</w:t>
      </w:r>
    </w:p>
    <w:p w:rsidR="00591BAA" w:rsidRPr="00B27C7C" w:rsidRDefault="00591BAA" w:rsidP="003D6D84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8.3.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Педагогические р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аботники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591BAA" w:rsidRPr="00B27C7C" w:rsidRDefault="00591BAA" w:rsidP="003D6D84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8.4.</w:t>
      </w:r>
      <w:r w:rsidR="003D6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Учреждение  может прийти к выводу, что конфликт интересов имеет место, и использовать различные способы его разрешения, в том числе: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​ ограничение доступа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 к конкретной информации, которая может затрагивать личные интересы работника;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​ добровольный отказ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работника </w:t>
      </w:r>
      <w:r w:rsidR="006A458D"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​ пересмотр и изменение функциональных обязанностей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​ перевод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 на должность, предусматривающую выполнение функциональных обязанностей, не связанных с конфликтом интересов;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​ отказ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 от своего личного интереса, порождающего конфликт с интересами организации;</w:t>
      </w:r>
    </w:p>
    <w:p w:rsidR="00591BAA" w:rsidRPr="00B27C7C" w:rsidRDefault="00591BAA" w:rsidP="00B27C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​ увольнение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 из организации по инициативе работника.</w:t>
      </w:r>
    </w:p>
    <w:p w:rsidR="00591BAA" w:rsidRPr="00B27C7C" w:rsidRDefault="00591BAA" w:rsidP="001A2308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8.5.</w:t>
      </w:r>
      <w:r w:rsidR="001A23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</w:t>
      </w:r>
      <w:r w:rsidR="006A458D"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чреждения и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работника, раскрывшего сведения о конфликте интересов, могут быть найдены иные формы его урегулирования.</w:t>
      </w:r>
    </w:p>
    <w:p w:rsidR="00591BAA" w:rsidRPr="00B27C7C" w:rsidRDefault="00591BAA" w:rsidP="001A2308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8.6.</w:t>
      </w:r>
      <w:r w:rsidR="001A23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работника и вероятность того, что этот личный интерес будет реализован в ущерб интересам </w:t>
      </w:r>
      <w:r w:rsidR="006A458D"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>чреждения.</w:t>
      </w:r>
    </w:p>
    <w:p w:rsidR="00591BAA" w:rsidRPr="00B27C7C" w:rsidRDefault="00591BAA" w:rsidP="009D7832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8.7. С целью предотвращения конфликта интересов все </w:t>
      </w:r>
      <w:r w:rsidR="00096C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педагогические </w:t>
      </w:r>
      <w:r w:rsidRPr="00B27C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работники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обеспечивают выполнение соответствующих дополнений в должностные инструкции работников по предотвращению конфликта интересов при осуществлении ими профессиональной деятельности.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8.8. В случае возникновения конфликта интересов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педагогический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 незамедлительно обязан проинформировать об этом в письменной форме руководителя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чреждения. Данное обязательство отражается в дополнении к должностной инструкции работника о соблюдении ограничений при осуществлении и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 профессиональной деятельности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8.9. Руководитель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чреждения в трёхдневный срок со дня, когда ему стало известно о конфликте интересов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работника, обязан вынести данный вопрос на рассмотрение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комиссии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урегулированию споров между участниками образовательных отношений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8.10. Решение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комиссии </w:t>
      </w:r>
      <w:r w:rsidR="00096C45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урегулированию споров между участниками образовательных отношений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рассмотрении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ов, связанных с возникновением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конфликта интересов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является  обязательным  для  всех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образовательных отношений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подлежит исполнению в сроки,  предусмотренные   указанным решением.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8.11. Решение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комиссии </w:t>
      </w:r>
      <w:r w:rsidR="00096C45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урегулированию споров между участниками образовательных отношений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рассмотрении </w:t>
      </w:r>
      <w:r w:rsidR="00096C45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ов, связанных с возникновением</w:t>
      </w:r>
      <w:r w:rsidR="00096C45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конфликта интересов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="00096C45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может  быть  обжаловано   в   установленном законодательством Российской Федерации порядке.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8.12. </w:t>
      </w:r>
      <w:proofErr w:type="gramStart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 принятия решения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комиссии </w:t>
      </w:r>
      <w:r w:rsidR="00096C45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урегулированию споров между участниками образовательных отношений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руководитель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в соответствии с действующим законодательством</w:t>
      </w:r>
      <w:proofErr w:type="gramEnd"/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принимает все необходимые меры по недопущению возможных негативных последствий возникшего конфликта интересов для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8.13. Руководитель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чреждения, когда ему стало известно о возникновении у 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096C45" w:rsidRDefault="00096C45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9. Обязанности работников в связи с раскрытием и урегулированием конфликта интересов</w:t>
      </w:r>
      <w:r w:rsidR="00096C4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9.1.</w:t>
      </w:r>
      <w:r w:rsidR="00096C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при принятии решений по деловым вопросам и выполнении своих трудовых обязанностей руководствоваться интересами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- без учета своих личных интересов, интересов своих родственников и друзей;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избегать (по возможности) ситуаций и обстоятельств, которые могут привести к конфликту интересов;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раскрывать возникший (реальный) или потенциальный конфликт интересов;</w:t>
      </w:r>
    </w:p>
    <w:p w:rsidR="00096C45" w:rsidRDefault="00591BAA" w:rsidP="00096C45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содействовать урегулированию возникшего конфликта интересов.</w:t>
      </w:r>
    </w:p>
    <w:p w:rsidR="00235152" w:rsidRDefault="008E0678" w:rsidP="00235152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9.2.Работник обязан раскрыть информацию о каждом реальном или потенциальном конфликте интересов путём ежегодного заполнения декларации  конфликта интересов, которая носит конфиденциальный характер.</w:t>
      </w:r>
    </w:p>
    <w:p w:rsidR="00235152" w:rsidRDefault="00591BAA" w:rsidP="00235152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10.Ответственность</w:t>
      </w:r>
      <w:r w:rsidR="0023515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235152" w:rsidRDefault="00591BAA" w:rsidP="00235152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10.1.Ответственным лицом в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чреждении за организацию работы по предотвращению и урегулированию конфликта интересов </w:t>
      </w:r>
      <w:r w:rsidR="002351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педагогических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работников при осуществлении ими профессиональной деятельности является руководитель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чреждения.</w:t>
      </w:r>
    </w:p>
    <w:p w:rsidR="00235152" w:rsidRDefault="00591BAA" w:rsidP="00235152">
      <w:pPr>
        <w:shd w:val="clear" w:color="auto" w:fill="FFFFFF"/>
        <w:spacing w:before="99" w:after="99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10.2. Ответственное лицо за организацию работы по предотвращению и урегулированию конфликта интересов </w:t>
      </w:r>
      <w:r w:rsidR="002351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педагогических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работников:</w:t>
      </w:r>
    </w:p>
    <w:p w:rsidR="00235152" w:rsidRDefault="00591BAA" w:rsidP="00235152">
      <w:pPr>
        <w:pStyle w:val="western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35152">
        <w:rPr>
          <w:bCs/>
          <w:color w:val="000000"/>
          <w:sz w:val="26"/>
          <w:szCs w:val="26"/>
        </w:rPr>
        <w:t>- </w:t>
      </w:r>
      <w:r w:rsidRPr="00235152">
        <w:rPr>
          <w:color w:val="000000"/>
          <w:sz w:val="26"/>
          <w:szCs w:val="26"/>
        </w:rPr>
        <w:t xml:space="preserve">утверждает </w:t>
      </w:r>
      <w:r w:rsidR="00235152">
        <w:rPr>
          <w:color w:val="000000"/>
          <w:sz w:val="26"/>
          <w:szCs w:val="26"/>
        </w:rPr>
        <w:t xml:space="preserve">Положение </w:t>
      </w:r>
      <w:r w:rsidR="00235152" w:rsidRPr="00235152">
        <w:rPr>
          <w:rStyle w:val="a9"/>
          <w:b w:val="0"/>
          <w:color w:val="000000" w:themeColor="text1"/>
          <w:sz w:val="26"/>
          <w:szCs w:val="26"/>
        </w:rPr>
        <w:t>по предотвращению и урегулированию конфликта интересов работников</w:t>
      </w:r>
      <w:r w:rsidR="00235152" w:rsidRPr="00235152">
        <w:rPr>
          <w:rStyle w:val="a9"/>
          <w:color w:val="000000" w:themeColor="text1"/>
          <w:sz w:val="26"/>
          <w:szCs w:val="26"/>
        </w:rPr>
        <w:t xml:space="preserve"> </w:t>
      </w:r>
      <w:r w:rsidR="00235152" w:rsidRPr="00235152">
        <w:rPr>
          <w:bCs/>
          <w:color w:val="000000"/>
          <w:sz w:val="26"/>
          <w:szCs w:val="26"/>
        </w:rPr>
        <w:t>МДОБУ детский сад «Алтынай»</w:t>
      </w:r>
      <w:r w:rsidRPr="00235152">
        <w:rPr>
          <w:color w:val="000000"/>
          <w:sz w:val="26"/>
          <w:szCs w:val="26"/>
        </w:rPr>
        <w:t>;</w:t>
      </w:r>
    </w:p>
    <w:p w:rsidR="00235152" w:rsidRDefault="00591BAA" w:rsidP="00235152">
      <w:pPr>
        <w:pStyle w:val="western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35152">
        <w:rPr>
          <w:color w:val="000000"/>
          <w:sz w:val="26"/>
          <w:szCs w:val="26"/>
        </w:rPr>
        <w:t>-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235152" w:rsidRDefault="00591BAA" w:rsidP="00235152">
      <w:pPr>
        <w:pStyle w:val="western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27C7C">
        <w:rPr>
          <w:color w:val="000000"/>
          <w:sz w:val="26"/>
          <w:szCs w:val="26"/>
        </w:rPr>
        <w:t>- утверждает соответствующие дополнения в должностные инструкции педагогических работников;</w:t>
      </w:r>
    </w:p>
    <w:p w:rsidR="00235152" w:rsidRDefault="00591BAA" w:rsidP="00235152">
      <w:pPr>
        <w:pStyle w:val="western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27C7C">
        <w:rPr>
          <w:color w:val="000000"/>
          <w:sz w:val="26"/>
          <w:szCs w:val="26"/>
        </w:rPr>
        <w:t>- организует информирование работников о налагаемых ограничениях при осуществлении им</w:t>
      </w:r>
      <w:r w:rsidR="00235152">
        <w:rPr>
          <w:color w:val="000000"/>
          <w:sz w:val="26"/>
          <w:szCs w:val="26"/>
        </w:rPr>
        <w:t>и профессиональной деятельности;</w:t>
      </w:r>
    </w:p>
    <w:p w:rsidR="00235152" w:rsidRDefault="00591BAA" w:rsidP="00235152">
      <w:pPr>
        <w:pStyle w:val="western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27C7C">
        <w:rPr>
          <w:color w:val="000000"/>
          <w:sz w:val="26"/>
          <w:szCs w:val="26"/>
        </w:rPr>
        <w:t xml:space="preserve">- при возникновении конфликта интересов работника организует рассмотрение соответствующих вопросов на </w:t>
      </w:r>
      <w:r w:rsidR="00235152">
        <w:rPr>
          <w:color w:val="000000"/>
          <w:sz w:val="26"/>
          <w:szCs w:val="26"/>
        </w:rPr>
        <w:t xml:space="preserve">комиссии </w:t>
      </w:r>
      <w:r w:rsidR="00235152" w:rsidRPr="00B27C7C">
        <w:rPr>
          <w:color w:val="000000"/>
          <w:sz w:val="26"/>
          <w:szCs w:val="26"/>
        </w:rPr>
        <w:t>учреждения</w:t>
      </w:r>
      <w:r w:rsidR="00235152">
        <w:rPr>
          <w:color w:val="000000"/>
          <w:sz w:val="26"/>
          <w:szCs w:val="26"/>
        </w:rPr>
        <w:t xml:space="preserve"> по урегулированию споров между участниками образовательных отношений</w:t>
      </w:r>
      <w:r w:rsidRPr="00B27C7C">
        <w:rPr>
          <w:color w:val="000000"/>
          <w:sz w:val="26"/>
          <w:szCs w:val="26"/>
        </w:rPr>
        <w:t>;</w:t>
      </w:r>
    </w:p>
    <w:p w:rsidR="00591BAA" w:rsidRPr="00235152" w:rsidRDefault="00591BAA" w:rsidP="00235152">
      <w:pPr>
        <w:pStyle w:val="western"/>
        <w:spacing w:before="0" w:beforeAutospacing="0" w:after="0" w:afterAutospacing="0"/>
        <w:jc w:val="both"/>
        <w:rPr>
          <w:b/>
          <w:bCs/>
          <w:color w:val="000000" w:themeColor="text1"/>
          <w:sz w:val="26"/>
          <w:szCs w:val="26"/>
        </w:rPr>
      </w:pPr>
      <w:r w:rsidRPr="00B27C7C">
        <w:rPr>
          <w:color w:val="000000"/>
          <w:sz w:val="26"/>
          <w:szCs w:val="26"/>
        </w:rPr>
        <w:t xml:space="preserve">- организует </w:t>
      </w:r>
      <w:proofErr w:type="gramStart"/>
      <w:r w:rsidRPr="00B27C7C">
        <w:rPr>
          <w:color w:val="000000"/>
          <w:sz w:val="26"/>
          <w:szCs w:val="26"/>
        </w:rPr>
        <w:t>контроль за</w:t>
      </w:r>
      <w:proofErr w:type="gramEnd"/>
      <w:r w:rsidRPr="00B27C7C">
        <w:rPr>
          <w:color w:val="000000"/>
          <w:sz w:val="26"/>
          <w:szCs w:val="26"/>
        </w:rPr>
        <w:t xml:space="preserve"> состоянием работы в Учреждении  по предотвращению и урегулированию конфликта интересов </w:t>
      </w:r>
      <w:r w:rsidR="00235152">
        <w:rPr>
          <w:color w:val="000000"/>
          <w:sz w:val="26"/>
          <w:szCs w:val="26"/>
        </w:rPr>
        <w:t xml:space="preserve">педагогических </w:t>
      </w:r>
      <w:r w:rsidRPr="00B27C7C">
        <w:rPr>
          <w:color w:val="000000"/>
          <w:sz w:val="26"/>
          <w:szCs w:val="26"/>
        </w:rPr>
        <w:t>работников при осуществлении ими профессиональной деятельности.</w:t>
      </w:r>
    </w:p>
    <w:p w:rsidR="00D634DD" w:rsidRPr="00B27C7C" w:rsidRDefault="00591BAA" w:rsidP="00235152">
      <w:pPr>
        <w:shd w:val="clear" w:color="auto" w:fill="FFFFFF"/>
        <w:spacing w:before="99" w:line="240" w:lineRule="auto"/>
        <w:ind w:firstLine="567"/>
        <w:jc w:val="both"/>
        <w:rPr>
          <w:sz w:val="26"/>
          <w:szCs w:val="26"/>
        </w:rPr>
      </w:pP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10.3. Все </w:t>
      </w:r>
      <w:r w:rsidR="002351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педагогические 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работники </w:t>
      </w:r>
      <w:r w:rsidR="006A458D"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27C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чреждения несут ответственность за соблюдение настоящего Положения в соответствии с законодательством Российской Федерации.</w:t>
      </w:r>
    </w:p>
    <w:sectPr w:rsidR="00D634DD" w:rsidRPr="00B27C7C" w:rsidSect="00F0403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2618A"/>
    <w:multiLevelType w:val="hybridMultilevel"/>
    <w:tmpl w:val="49A0FC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F320E8"/>
    <w:multiLevelType w:val="hybridMultilevel"/>
    <w:tmpl w:val="252EB0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8B4CF7"/>
    <w:multiLevelType w:val="hybridMultilevel"/>
    <w:tmpl w:val="E1A40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2D2CFD"/>
    <w:multiLevelType w:val="hybridMultilevel"/>
    <w:tmpl w:val="328A63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396705C"/>
    <w:multiLevelType w:val="hybridMultilevel"/>
    <w:tmpl w:val="98988D6A"/>
    <w:lvl w:ilvl="0" w:tplc="0419000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4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1870"/>
    <w:rsid w:val="0005697D"/>
    <w:rsid w:val="00096C45"/>
    <w:rsid w:val="001A2308"/>
    <w:rsid w:val="001F3100"/>
    <w:rsid w:val="0022010B"/>
    <w:rsid w:val="00235152"/>
    <w:rsid w:val="00247B02"/>
    <w:rsid w:val="002C26E7"/>
    <w:rsid w:val="002D19D1"/>
    <w:rsid w:val="00314F73"/>
    <w:rsid w:val="00360593"/>
    <w:rsid w:val="00390E4E"/>
    <w:rsid w:val="003C3BE7"/>
    <w:rsid w:val="003D6D84"/>
    <w:rsid w:val="003F6AE0"/>
    <w:rsid w:val="004E1870"/>
    <w:rsid w:val="00567278"/>
    <w:rsid w:val="00591BAA"/>
    <w:rsid w:val="00596829"/>
    <w:rsid w:val="005D586D"/>
    <w:rsid w:val="00634D95"/>
    <w:rsid w:val="00685830"/>
    <w:rsid w:val="006A458D"/>
    <w:rsid w:val="00796303"/>
    <w:rsid w:val="00885465"/>
    <w:rsid w:val="008E0678"/>
    <w:rsid w:val="009C0CF5"/>
    <w:rsid w:val="009D7832"/>
    <w:rsid w:val="00A175A1"/>
    <w:rsid w:val="00B070DF"/>
    <w:rsid w:val="00B27C7C"/>
    <w:rsid w:val="00B376CF"/>
    <w:rsid w:val="00D634DD"/>
    <w:rsid w:val="00E818EF"/>
    <w:rsid w:val="00F04039"/>
    <w:rsid w:val="00F51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AA"/>
  </w:style>
  <w:style w:type="paragraph" w:styleId="1">
    <w:name w:val="heading 1"/>
    <w:basedOn w:val="a"/>
    <w:link w:val="10"/>
    <w:uiPriority w:val="9"/>
    <w:qFormat/>
    <w:rsid w:val="00B27C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1BAA"/>
    <w:rPr>
      <w:color w:val="0000FF"/>
      <w:u w:val="single"/>
    </w:rPr>
  </w:style>
  <w:style w:type="paragraph" w:styleId="a4">
    <w:name w:val="No Spacing"/>
    <w:uiPriority w:val="1"/>
    <w:qFormat/>
    <w:rsid w:val="00591BA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E0678"/>
    <w:pPr>
      <w:ind w:left="720"/>
      <w:contextualSpacing/>
    </w:pPr>
  </w:style>
  <w:style w:type="table" w:styleId="a6">
    <w:name w:val="Table Grid"/>
    <w:basedOn w:val="a1"/>
    <w:uiPriority w:val="59"/>
    <w:rsid w:val="00A1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1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5A1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04039"/>
    <w:rPr>
      <w:b/>
      <w:bCs/>
    </w:rPr>
  </w:style>
  <w:style w:type="paragraph" w:customStyle="1" w:styleId="western">
    <w:name w:val="western"/>
    <w:basedOn w:val="a"/>
    <w:rsid w:val="00F04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7C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27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1BAA"/>
    <w:rPr>
      <w:color w:val="0000FF"/>
      <w:u w:val="single"/>
    </w:rPr>
  </w:style>
  <w:style w:type="paragraph" w:styleId="a4">
    <w:name w:val="No Spacing"/>
    <w:uiPriority w:val="1"/>
    <w:qFormat/>
    <w:rsid w:val="00591BA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E06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2026</Words>
  <Characters>11553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Завуч-3</dc:creator>
  <cp:keywords/>
  <dc:description/>
  <cp:lastModifiedBy>User</cp:lastModifiedBy>
  <cp:revision>29</cp:revision>
  <cp:lastPrinted>2016-03-29T06:44:00Z</cp:lastPrinted>
  <dcterms:created xsi:type="dcterms:W3CDTF">2014-07-25T11:21:00Z</dcterms:created>
  <dcterms:modified xsi:type="dcterms:W3CDTF">2017-01-13T11:30:00Z</dcterms:modified>
</cp:coreProperties>
</file>